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5" w:rsidRDefault="004E2A65">
      <w:pPr>
        <w:rPr>
          <w:rFonts w:ascii="Times New Roman" w:hAnsi="Times New Roman" w:cs="Times New Roman"/>
          <w:sz w:val="28"/>
          <w:szCs w:val="28"/>
        </w:rPr>
      </w:pPr>
    </w:p>
    <w:p w:rsidR="004E2A65" w:rsidRDefault="004E2A65" w:rsidP="004E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5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2A65">
        <w:rPr>
          <w:rFonts w:ascii="Times New Roman" w:hAnsi="Times New Roman" w:cs="Times New Roman"/>
          <w:b/>
          <w:sz w:val="28"/>
          <w:szCs w:val="28"/>
        </w:rPr>
        <w:t xml:space="preserve"> набирающие 1 –е классы</w:t>
      </w:r>
    </w:p>
    <w:p w:rsidR="004E2A65" w:rsidRPr="004E2A65" w:rsidRDefault="004E2A65" w:rsidP="004E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5">
        <w:rPr>
          <w:rFonts w:ascii="Times New Roman" w:hAnsi="Times New Roman" w:cs="Times New Roman"/>
          <w:b/>
          <w:sz w:val="28"/>
          <w:szCs w:val="28"/>
        </w:rPr>
        <w:t>в 201</w:t>
      </w:r>
      <w:r w:rsidR="001A22FA">
        <w:rPr>
          <w:rFonts w:ascii="Times New Roman" w:hAnsi="Times New Roman" w:cs="Times New Roman"/>
          <w:b/>
          <w:sz w:val="28"/>
          <w:szCs w:val="28"/>
        </w:rPr>
        <w:t>6</w:t>
      </w:r>
      <w:r w:rsidRPr="004E2A65">
        <w:rPr>
          <w:rFonts w:ascii="Times New Roman" w:hAnsi="Times New Roman" w:cs="Times New Roman"/>
          <w:b/>
          <w:sz w:val="28"/>
          <w:szCs w:val="28"/>
        </w:rPr>
        <w:t>-201</w:t>
      </w:r>
      <w:r w:rsidR="001A22FA">
        <w:rPr>
          <w:rFonts w:ascii="Times New Roman" w:hAnsi="Times New Roman" w:cs="Times New Roman"/>
          <w:b/>
          <w:sz w:val="28"/>
          <w:szCs w:val="28"/>
        </w:rPr>
        <w:t>7</w:t>
      </w:r>
      <w:r w:rsidRPr="004E2A6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31A2F" w:rsidRP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«А» класс – </w:t>
      </w:r>
      <w:proofErr w:type="spellStart"/>
      <w:r w:rsidR="001A22FA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="001A22FA">
        <w:rPr>
          <w:rFonts w:ascii="Times New Roman" w:hAnsi="Times New Roman" w:cs="Times New Roman"/>
          <w:sz w:val="28"/>
          <w:szCs w:val="28"/>
        </w:rPr>
        <w:t xml:space="preserve"> Ирина Борисовна</w:t>
      </w:r>
    </w:p>
    <w:p w:rsidR="004E2A65" w:rsidRP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«Б» класс – </w:t>
      </w:r>
      <w:r w:rsidR="001A22FA">
        <w:rPr>
          <w:rFonts w:ascii="Times New Roman" w:hAnsi="Times New Roman" w:cs="Times New Roman"/>
          <w:sz w:val="28"/>
          <w:szCs w:val="28"/>
        </w:rPr>
        <w:t>Ивченко Любовь Яковлевна</w:t>
      </w:r>
    </w:p>
    <w:p w:rsidR="004E2A65" w:rsidRP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«В» класс – </w:t>
      </w:r>
      <w:proofErr w:type="spellStart"/>
      <w:r w:rsidR="001A22F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1A22FA">
        <w:rPr>
          <w:rFonts w:ascii="Times New Roman" w:hAnsi="Times New Roman" w:cs="Times New Roman"/>
          <w:sz w:val="28"/>
          <w:szCs w:val="28"/>
        </w:rPr>
        <w:t>оджольян</w:t>
      </w:r>
      <w:proofErr w:type="spellEnd"/>
      <w:r w:rsidR="001A22FA">
        <w:rPr>
          <w:rFonts w:ascii="Times New Roman" w:hAnsi="Times New Roman" w:cs="Times New Roman"/>
          <w:sz w:val="28"/>
          <w:szCs w:val="28"/>
        </w:rPr>
        <w:t xml:space="preserve"> Анжела Альбертовна</w:t>
      </w:r>
    </w:p>
    <w:sectPr w:rsidR="004E2A65" w:rsidRPr="004E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C"/>
    <w:rsid w:val="001A22FA"/>
    <w:rsid w:val="00253B5C"/>
    <w:rsid w:val="004E2A65"/>
    <w:rsid w:val="009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2014-03-24T04:26:00Z</cp:lastPrinted>
  <dcterms:created xsi:type="dcterms:W3CDTF">2016-02-01T06:11:00Z</dcterms:created>
  <dcterms:modified xsi:type="dcterms:W3CDTF">2016-02-01T06:11:00Z</dcterms:modified>
</cp:coreProperties>
</file>